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71" w:rsidRPr="000C5D71" w:rsidRDefault="000C5D71" w:rsidP="000C5D71">
      <w:pPr>
        <w:pStyle w:val="Standard"/>
        <w:ind w:firstLine="4820"/>
        <w:rPr>
          <w:sz w:val="28"/>
          <w:szCs w:val="28"/>
          <w:lang w:val="uk-UA"/>
        </w:rPr>
      </w:pPr>
      <w:r w:rsidRPr="000C5D71">
        <w:rPr>
          <w:sz w:val="28"/>
          <w:szCs w:val="28"/>
          <w:lang w:val="uk-UA"/>
        </w:rPr>
        <w:t>Директору  КП “Луцькводоканал”</w:t>
      </w:r>
    </w:p>
    <w:p w:rsidR="000C5D71" w:rsidRPr="000C5D71" w:rsidRDefault="000C5D71" w:rsidP="000C5D71">
      <w:pPr>
        <w:pStyle w:val="Standard"/>
        <w:ind w:firstLine="4820"/>
        <w:rPr>
          <w:sz w:val="28"/>
          <w:szCs w:val="28"/>
          <w:lang w:val="uk-UA"/>
        </w:rPr>
      </w:pPr>
      <w:r w:rsidRPr="000C5D71">
        <w:rPr>
          <w:sz w:val="28"/>
          <w:szCs w:val="28"/>
          <w:lang w:val="uk-UA"/>
        </w:rPr>
        <w:t>Гуменюку В.М.</w:t>
      </w:r>
    </w:p>
    <w:p w:rsidR="000C5D71" w:rsidRPr="000C5D71" w:rsidRDefault="000C5D71" w:rsidP="000C5D71">
      <w:pPr>
        <w:pStyle w:val="Standard"/>
        <w:ind w:firstLine="4820"/>
        <w:rPr>
          <w:sz w:val="8"/>
          <w:szCs w:val="8"/>
          <w:lang w:val="uk-UA"/>
        </w:rPr>
      </w:pPr>
    </w:p>
    <w:p w:rsidR="000C5D71" w:rsidRPr="000C5D71" w:rsidRDefault="000C5D71" w:rsidP="000C5D71">
      <w:pPr>
        <w:pStyle w:val="Standard"/>
        <w:ind w:firstLine="4820"/>
        <w:rPr>
          <w:sz w:val="28"/>
          <w:szCs w:val="28"/>
          <w:lang w:val="uk-UA"/>
        </w:rPr>
      </w:pPr>
      <w:r w:rsidRPr="000C5D71">
        <w:rPr>
          <w:sz w:val="28"/>
          <w:szCs w:val="28"/>
          <w:lang w:val="uk-UA"/>
        </w:rPr>
        <w:t>вул. Дубнівська, 26, м. Луцьк, 43010</w:t>
      </w:r>
    </w:p>
    <w:p w:rsidR="000C5D71" w:rsidRPr="000C5D71" w:rsidRDefault="000C5D71" w:rsidP="000C5D71">
      <w:pPr>
        <w:pStyle w:val="Standard"/>
        <w:ind w:firstLine="4820"/>
        <w:jc w:val="center"/>
        <w:rPr>
          <w:b/>
          <w:sz w:val="16"/>
          <w:szCs w:val="16"/>
          <w:lang w:val="uk-UA"/>
        </w:rPr>
      </w:pPr>
    </w:p>
    <w:p w:rsidR="000C5D71" w:rsidRPr="000C5D71" w:rsidRDefault="000C5D71" w:rsidP="000C5D71">
      <w:pPr>
        <w:pStyle w:val="Standard"/>
        <w:ind w:firstLine="4820"/>
        <w:rPr>
          <w:b/>
          <w:sz w:val="28"/>
          <w:szCs w:val="28"/>
          <w:lang w:val="uk-UA"/>
        </w:rPr>
      </w:pPr>
      <w:r w:rsidRPr="000C5D71">
        <w:rPr>
          <w:b/>
          <w:sz w:val="28"/>
          <w:szCs w:val="28"/>
          <w:lang w:val="uk-UA"/>
        </w:rPr>
        <w:t>_________________________________</w:t>
      </w:r>
    </w:p>
    <w:p w:rsidR="000C5D71" w:rsidRPr="000C5D71" w:rsidRDefault="000C5D71" w:rsidP="000C5D71">
      <w:pPr>
        <w:pStyle w:val="Standard"/>
        <w:ind w:firstLine="4820"/>
        <w:rPr>
          <w:i/>
          <w:iCs/>
          <w:sz w:val="20"/>
          <w:szCs w:val="20"/>
          <w:lang w:val="uk-UA"/>
        </w:rPr>
      </w:pPr>
      <w:r w:rsidRPr="000C5D71">
        <w:rPr>
          <w:i/>
          <w:sz w:val="28"/>
          <w:szCs w:val="28"/>
          <w:lang w:val="uk-UA"/>
        </w:rPr>
        <w:t xml:space="preserve">       </w:t>
      </w:r>
      <w:r w:rsidRPr="000C5D71">
        <w:rPr>
          <w:i/>
          <w:iCs/>
          <w:sz w:val="20"/>
          <w:szCs w:val="20"/>
          <w:lang w:val="uk-UA"/>
        </w:rPr>
        <w:t>назва підприємства, організації, установи</w:t>
      </w:r>
    </w:p>
    <w:p w:rsidR="000C5D71" w:rsidRPr="000C5D71" w:rsidRDefault="000C5D71" w:rsidP="000C5D71">
      <w:pPr>
        <w:pStyle w:val="Standard"/>
        <w:ind w:firstLine="4820"/>
        <w:jc w:val="right"/>
        <w:rPr>
          <w:b/>
          <w:sz w:val="8"/>
          <w:szCs w:val="8"/>
          <w:lang w:val="uk-UA"/>
        </w:rPr>
      </w:pPr>
    </w:p>
    <w:p w:rsidR="000C5D71" w:rsidRPr="000C5D71" w:rsidRDefault="000C5D71" w:rsidP="000C5D71">
      <w:pPr>
        <w:pStyle w:val="Standard"/>
        <w:ind w:firstLine="4820"/>
        <w:rPr>
          <w:b/>
          <w:sz w:val="28"/>
          <w:szCs w:val="28"/>
          <w:lang w:val="uk-UA"/>
        </w:rPr>
      </w:pPr>
      <w:r w:rsidRPr="000C5D71">
        <w:rPr>
          <w:b/>
          <w:sz w:val="28"/>
          <w:szCs w:val="28"/>
          <w:lang w:val="uk-UA"/>
        </w:rPr>
        <w:t xml:space="preserve">_________________________________                                                      </w:t>
      </w:r>
    </w:p>
    <w:p w:rsidR="000C5D71" w:rsidRPr="000C5D71" w:rsidRDefault="000C5D71" w:rsidP="000C5D71">
      <w:pPr>
        <w:pStyle w:val="Standard"/>
        <w:ind w:firstLine="4820"/>
        <w:rPr>
          <w:i/>
          <w:sz w:val="20"/>
          <w:szCs w:val="20"/>
          <w:lang w:val="uk-UA"/>
        </w:rPr>
      </w:pPr>
      <w:r w:rsidRPr="000C5D71">
        <w:rPr>
          <w:i/>
          <w:sz w:val="20"/>
          <w:szCs w:val="20"/>
          <w:lang w:val="uk-UA"/>
        </w:rPr>
        <w:t xml:space="preserve">                                П.І.Б.</w:t>
      </w:r>
      <w:r w:rsidRPr="000C5D71">
        <w:rPr>
          <w:i/>
          <w:iCs/>
          <w:sz w:val="20"/>
          <w:szCs w:val="20"/>
          <w:lang w:val="uk-UA"/>
        </w:rPr>
        <w:t xml:space="preserve"> керівника</w:t>
      </w:r>
    </w:p>
    <w:p w:rsidR="000C5D71" w:rsidRPr="000C5D71" w:rsidRDefault="000C5D71" w:rsidP="000C5D71">
      <w:pPr>
        <w:pStyle w:val="Standard"/>
        <w:ind w:firstLine="4820"/>
        <w:jc w:val="center"/>
        <w:rPr>
          <w:i/>
          <w:sz w:val="8"/>
          <w:szCs w:val="8"/>
          <w:lang w:val="uk-UA"/>
        </w:rPr>
      </w:pPr>
    </w:p>
    <w:p w:rsidR="000C5D71" w:rsidRPr="000C5D71" w:rsidRDefault="000C5D71" w:rsidP="000C5D71">
      <w:pPr>
        <w:pStyle w:val="Standard"/>
        <w:ind w:firstLine="4820"/>
        <w:rPr>
          <w:b/>
          <w:i/>
          <w:iCs/>
          <w:sz w:val="28"/>
          <w:szCs w:val="28"/>
          <w:lang w:val="uk-UA"/>
        </w:rPr>
      </w:pPr>
      <w:r w:rsidRPr="000C5D71">
        <w:rPr>
          <w:i/>
          <w:iCs/>
          <w:sz w:val="28"/>
          <w:szCs w:val="28"/>
          <w:lang w:val="uk-UA"/>
        </w:rPr>
        <w:t>телефон відповідального виконавця:</w:t>
      </w:r>
    </w:p>
    <w:p w:rsidR="000C5D71" w:rsidRPr="000C5D71" w:rsidRDefault="000C5D71" w:rsidP="000C5D71">
      <w:pPr>
        <w:pStyle w:val="Standard"/>
        <w:ind w:firstLine="4820"/>
        <w:rPr>
          <w:b/>
          <w:sz w:val="28"/>
          <w:szCs w:val="28"/>
          <w:lang w:val="uk-UA"/>
        </w:rPr>
      </w:pPr>
      <w:r w:rsidRPr="000C5D71">
        <w:rPr>
          <w:b/>
          <w:i/>
          <w:iCs/>
          <w:sz w:val="28"/>
          <w:szCs w:val="28"/>
          <w:lang w:val="uk-UA"/>
        </w:rPr>
        <w:t>_________________________________</w:t>
      </w:r>
    </w:p>
    <w:p w:rsidR="000C5D71" w:rsidRPr="000C5D71" w:rsidRDefault="000C5D71" w:rsidP="000C5D71">
      <w:pPr>
        <w:pStyle w:val="Standard"/>
        <w:jc w:val="center"/>
        <w:rPr>
          <w:b/>
          <w:i/>
          <w:iCs/>
          <w:sz w:val="28"/>
          <w:szCs w:val="28"/>
          <w:lang w:val="uk-UA"/>
        </w:rPr>
      </w:pPr>
    </w:p>
    <w:p w:rsidR="000C5D71" w:rsidRPr="000C5D71" w:rsidRDefault="000C5D71" w:rsidP="000C5D71">
      <w:pPr>
        <w:pStyle w:val="Standard"/>
        <w:jc w:val="center"/>
        <w:rPr>
          <w:b/>
          <w:sz w:val="16"/>
          <w:szCs w:val="16"/>
          <w:lang w:val="uk-UA"/>
        </w:rPr>
      </w:pPr>
    </w:p>
    <w:p w:rsidR="000C5D71" w:rsidRPr="000C5D71" w:rsidRDefault="000C5D71" w:rsidP="000C5D71">
      <w:pPr>
        <w:pStyle w:val="Standard"/>
        <w:jc w:val="center"/>
        <w:rPr>
          <w:b/>
          <w:sz w:val="28"/>
          <w:szCs w:val="28"/>
          <w:lang w:val="uk-UA"/>
        </w:rPr>
      </w:pPr>
      <w:r w:rsidRPr="000C5D71">
        <w:rPr>
          <w:b/>
          <w:sz w:val="28"/>
          <w:szCs w:val="28"/>
          <w:lang w:val="uk-UA"/>
        </w:rPr>
        <w:t>ЗАЯВА</w:t>
      </w:r>
    </w:p>
    <w:p w:rsidR="000C5D71" w:rsidRPr="000C5D71" w:rsidRDefault="000C5D71" w:rsidP="000C5D71">
      <w:pPr>
        <w:pStyle w:val="Standard"/>
        <w:jc w:val="both"/>
        <w:rPr>
          <w:sz w:val="28"/>
          <w:szCs w:val="28"/>
          <w:lang w:val="uk-UA"/>
        </w:rPr>
      </w:pPr>
    </w:p>
    <w:p w:rsidR="000C5D71" w:rsidRPr="000C5D71" w:rsidRDefault="000C5D71" w:rsidP="000C5D71">
      <w:pPr>
        <w:ind w:firstLine="720"/>
        <w:jc w:val="both"/>
        <w:rPr>
          <w:rFonts w:cs="Times New Roman"/>
          <w:b/>
          <w:sz w:val="28"/>
          <w:szCs w:val="28"/>
          <w:lang w:val="uk-UA"/>
        </w:rPr>
      </w:pPr>
      <w:r w:rsidRPr="000C5D71">
        <w:rPr>
          <w:rFonts w:cs="Times New Roman"/>
          <w:sz w:val="28"/>
          <w:szCs w:val="28"/>
          <w:lang w:val="uk-UA"/>
        </w:rPr>
        <w:t xml:space="preserve">На виконання вимог </w:t>
      </w:r>
      <w:r w:rsidRPr="000C5D71">
        <w:rPr>
          <w:rFonts w:eastAsia="Times New Roman" w:cs="Times New Roman"/>
          <w:bCs/>
          <w:color w:val="000000"/>
          <w:sz w:val="28"/>
          <w:szCs w:val="28"/>
          <w:lang w:val="uk-UA"/>
        </w:rPr>
        <w:t>Правил користування системами централізованого комунального водопостачання та водовідведення в населених пунктах України</w:t>
      </w:r>
      <w:r w:rsidRPr="000C5D71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C5D71">
        <w:rPr>
          <w:rFonts w:eastAsia="Times New Roman" w:cs="Times New Roman"/>
          <w:bCs/>
          <w:color w:val="000000"/>
          <w:sz w:val="28"/>
          <w:szCs w:val="28"/>
          <w:lang w:val="uk-UA"/>
        </w:rPr>
        <w:t>та</w:t>
      </w:r>
      <w:r w:rsidRPr="000C5D71">
        <w:rPr>
          <w:rFonts w:eastAsia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C5D71">
        <w:rPr>
          <w:rFonts w:cs="Times New Roman"/>
          <w:sz w:val="28"/>
          <w:szCs w:val="28"/>
          <w:lang w:val="uk-UA"/>
        </w:rPr>
        <w:t>Правил приймання стічних вод до систем централізованого в</w:t>
      </w:r>
      <w:r w:rsidRPr="000C5D71">
        <w:rPr>
          <w:rFonts w:cs="Times New Roman"/>
          <w:sz w:val="28"/>
          <w:szCs w:val="28"/>
          <w:lang w:val="uk-UA"/>
        </w:rPr>
        <w:t>одовідведення м. Луцька на 2018-</w:t>
      </w:r>
      <w:r w:rsidRPr="000C5D71">
        <w:rPr>
          <w:rFonts w:cs="Times New Roman"/>
          <w:sz w:val="28"/>
          <w:szCs w:val="28"/>
          <w:lang w:val="uk-UA"/>
        </w:rPr>
        <w:t xml:space="preserve">2022 роки, </w:t>
      </w:r>
      <w:r w:rsidRPr="000C5D71">
        <w:rPr>
          <w:rFonts w:eastAsia="Times New Roman" w:cs="Times New Roman"/>
          <w:bCs/>
          <w:color w:val="000000"/>
          <w:sz w:val="28"/>
          <w:szCs w:val="28"/>
          <w:lang w:val="uk-UA"/>
        </w:rPr>
        <w:t xml:space="preserve">просимо виготовити ПАСПОРТ ВОДНОГО ГОСПОДАРСТВА </w:t>
      </w:r>
      <w:r w:rsidRPr="000C5D71">
        <w:rPr>
          <w:rFonts w:cs="Times New Roman"/>
          <w:b/>
          <w:sz w:val="28"/>
          <w:szCs w:val="28"/>
          <w:lang w:val="uk-UA"/>
        </w:rPr>
        <w:t xml:space="preserve"> ________</w:t>
      </w:r>
      <w:r>
        <w:rPr>
          <w:rFonts w:cs="Times New Roman"/>
          <w:b/>
          <w:sz w:val="28"/>
          <w:szCs w:val="28"/>
          <w:lang w:val="uk-UA"/>
        </w:rPr>
        <w:t>____________</w:t>
      </w:r>
      <w:r w:rsidRPr="000C5D71">
        <w:rPr>
          <w:rFonts w:cs="Times New Roman"/>
          <w:sz w:val="28"/>
          <w:szCs w:val="28"/>
          <w:lang w:val="uk-UA"/>
        </w:rPr>
        <w:t>__________________________________________________</w:t>
      </w:r>
      <w:r w:rsidRPr="000C5D71">
        <w:rPr>
          <w:rFonts w:cs="Times New Roman"/>
          <w:b/>
          <w:sz w:val="28"/>
          <w:szCs w:val="28"/>
          <w:lang w:val="uk-UA"/>
        </w:rPr>
        <w:t xml:space="preserve">  </w:t>
      </w:r>
    </w:p>
    <w:p w:rsidR="000C5D71" w:rsidRPr="000C5D71" w:rsidRDefault="000C5D71" w:rsidP="000C5D71">
      <w:pPr>
        <w:ind w:right="-3" w:firstLine="709"/>
        <w:jc w:val="both"/>
        <w:rPr>
          <w:rFonts w:cs="Times New Roman"/>
          <w:i/>
          <w:sz w:val="20"/>
          <w:szCs w:val="20"/>
          <w:lang w:val="uk-UA"/>
        </w:rPr>
      </w:pPr>
      <w:r w:rsidRPr="000C5D71">
        <w:rPr>
          <w:rFonts w:cs="Times New Roman"/>
          <w:i/>
          <w:sz w:val="20"/>
          <w:szCs w:val="20"/>
          <w:lang w:val="uk-UA"/>
        </w:rPr>
        <w:t xml:space="preserve">                                                                          назва об’єкта</w:t>
      </w:r>
    </w:p>
    <w:p w:rsidR="000C5D71" w:rsidRPr="000C5D71" w:rsidRDefault="000C5D71" w:rsidP="000C5D71">
      <w:pPr>
        <w:ind w:right="-3"/>
        <w:jc w:val="both"/>
        <w:rPr>
          <w:rFonts w:cs="Times New Roman"/>
          <w:sz w:val="28"/>
          <w:szCs w:val="28"/>
          <w:lang w:val="uk-UA"/>
        </w:rPr>
      </w:pPr>
      <w:r w:rsidRPr="000C5D71">
        <w:rPr>
          <w:rFonts w:cs="Times New Roman"/>
          <w:iCs/>
          <w:sz w:val="28"/>
          <w:szCs w:val="28"/>
          <w:lang w:val="uk-UA"/>
        </w:rPr>
        <w:t>за адресою: ______________________________________________________</w:t>
      </w:r>
    </w:p>
    <w:p w:rsidR="000C5D71" w:rsidRPr="000C5D71" w:rsidRDefault="000C5D71" w:rsidP="000C5D71">
      <w:pPr>
        <w:pStyle w:val="Standard"/>
        <w:ind w:firstLine="709"/>
        <w:rPr>
          <w:bCs/>
          <w:iCs/>
          <w:sz w:val="8"/>
          <w:szCs w:val="8"/>
          <w:lang w:val="uk-UA"/>
        </w:rPr>
      </w:pPr>
    </w:p>
    <w:p w:rsidR="000C5D71" w:rsidRPr="000C5D71" w:rsidRDefault="000C5D71" w:rsidP="000C5D71">
      <w:pPr>
        <w:pStyle w:val="Standard"/>
        <w:ind w:firstLine="709"/>
        <w:rPr>
          <w:bCs/>
          <w:iCs/>
          <w:sz w:val="26"/>
          <w:szCs w:val="26"/>
          <w:lang w:val="uk-UA"/>
        </w:rPr>
      </w:pPr>
      <w:r w:rsidRPr="000C5D71">
        <w:rPr>
          <w:bCs/>
          <w:iCs/>
          <w:sz w:val="26"/>
          <w:szCs w:val="26"/>
          <w:lang w:val="uk-UA"/>
        </w:rPr>
        <w:t>Оплату гарантуємо.</w:t>
      </w:r>
    </w:p>
    <w:p w:rsidR="000C5D71" w:rsidRPr="000C5D71" w:rsidRDefault="000C5D71" w:rsidP="000C5D71">
      <w:pPr>
        <w:pStyle w:val="Standard"/>
        <w:ind w:firstLine="709"/>
        <w:jc w:val="both"/>
        <w:rPr>
          <w:bCs/>
          <w:sz w:val="26"/>
          <w:szCs w:val="26"/>
          <w:u w:val="single"/>
          <w:lang w:val="uk-UA"/>
        </w:rPr>
      </w:pPr>
    </w:p>
    <w:p w:rsidR="000C5D71" w:rsidRPr="000C5D71" w:rsidRDefault="000C5D71" w:rsidP="000C5D71">
      <w:pPr>
        <w:pStyle w:val="Standard"/>
        <w:ind w:firstLine="709"/>
        <w:jc w:val="both"/>
        <w:rPr>
          <w:bCs/>
          <w:sz w:val="26"/>
          <w:szCs w:val="26"/>
          <w:lang w:val="uk-UA"/>
        </w:rPr>
      </w:pPr>
      <w:r w:rsidRPr="000C5D71">
        <w:rPr>
          <w:bCs/>
          <w:sz w:val="26"/>
          <w:szCs w:val="26"/>
          <w:u w:val="single"/>
          <w:lang w:val="uk-UA"/>
        </w:rPr>
        <w:t>Додатки</w:t>
      </w:r>
      <w:r w:rsidRPr="000C5D71">
        <w:rPr>
          <w:bCs/>
          <w:sz w:val="26"/>
          <w:szCs w:val="26"/>
          <w:lang w:val="uk-UA"/>
        </w:rPr>
        <w:t xml:space="preserve">:  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Копії установчих документів (свідоцтва про державну реєстрацію юридичної особи (ФОП), довідки з єдиного державного реєстру підприємств та організацій України тощо).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Схема розмежування балансової належності мереж водопостачання та водовідведення із визначенням точок передачі послуг.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Допустимі концентрації шкідливих речовин у стічних водах.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Копія аналізу стоків.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Генеральний план об’єкту в масштабі 1:500 з водопровідною та каналізаційною мережами та випусками до центральної каналізації (п. 6.2. Правила № 37, п. 14.2 Правил № 190).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Копія наказу на відповідальну особу за раціональне використання питної води, цілісність пломб та справну роботу пристроїв водомірного вузла, скид стічних вод, відбір проб стічних вод.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Санітарний паспорт на вигрібну яму (за наявності).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Копія технічної документації на приєднання Підприємства (установи, організації) до водопровідних та каналізаційних мереж КП «Луцькводоканал».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Копія затверджених в установленому порядку індивідуальних норм витрат води та стічних вод на виробництво продукції (при наявності останніх).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kern w:val="0"/>
          <w:sz w:val="26"/>
          <w:szCs w:val="26"/>
          <w:lang w:val="uk-UA"/>
        </w:rPr>
        <w:t>Відомості про площу земельної ділянки (акт на право власності чи постійного користування, договір оренди, витяг з кадастрового плану тощо).</w:t>
      </w:r>
    </w:p>
    <w:p w:rsidR="000C5D71" w:rsidRPr="000C5D71" w:rsidRDefault="000C5D71" w:rsidP="000C5D7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cs="Times New Roman"/>
          <w:kern w:val="0"/>
          <w:sz w:val="26"/>
          <w:szCs w:val="26"/>
          <w:lang w:val="uk-UA"/>
        </w:rPr>
      </w:pPr>
      <w:r w:rsidRPr="000C5D71">
        <w:rPr>
          <w:rFonts w:cs="Times New Roman"/>
          <w:color w:val="000000"/>
          <w:sz w:val="26"/>
          <w:szCs w:val="26"/>
          <w:shd w:val="clear" w:color="auto" w:fill="FFFFFF"/>
          <w:lang w:val="uk-UA"/>
        </w:rPr>
        <w:t xml:space="preserve">Перелік орендарів та/або субабонентів.   </w:t>
      </w:r>
    </w:p>
    <w:p w:rsidR="000C5D71" w:rsidRPr="000C5D71" w:rsidRDefault="000C5D71" w:rsidP="000C5D71">
      <w:pPr>
        <w:pStyle w:val="a3"/>
        <w:rPr>
          <w:rFonts w:cs="Times New Roman"/>
          <w:sz w:val="28"/>
          <w:szCs w:val="28"/>
          <w:lang w:val="uk-UA"/>
        </w:rPr>
      </w:pPr>
    </w:p>
    <w:p w:rsidR="000C5D71" w:rsidRPr="000C5D71" w:rsidRDefault="000C5D71" w:rsidP="000C5D71">
      <w:pPr>
        <w:pStyle w:val="a3"/>
        <w:rPr>
          <w:rFonts w:cs="Times New Roman"/>
          <w:sz w:val="28"/>
          <w:szCs w:val="28"/>
          <w:lang w:val="uk-UA"/>
        </w:rPr>
      </w:pPr>
    </w:p>
    <w:p w:rsidR="000C5D71" w:rsidRPr="000C5D71" w:rsidRDefault="000C5D71" w:rsidP="000C5D71">
      <w:pPr>
        <w:pStyle w:val="Standard"/>
        <w:ind w:firstLine="709"/>
        <w:rPr>
          <w:b/>
          <w:bCs/>
          <w:sz w:val="28"/>
          <w:szCs w:val="28"/>
          <w:lang w:val="uk-UA"/>
        </w:rPr>
      </w:pPr>
      <w:r w:rsidRPr="000C5D71">
        <w:rPr>
          <w:b/>
          <w:bCs/>
          <w:sz w:val="28"/>
          <w:szCs w:val="28"/>
          <w:lang w:val="uk-UA"/>
        </w:rPr>
        <w:t xml:space="preserve">____________               </w:t>
      </w:r>
      <w:r w:rsidRPr="000C5D71">
        <w:rPr>
          <w:b/>
          <w:bCs/>
          <w:color w:val="000000"/>
          <w:sz w:val="28"/>
          <w:szCs w:val="28"/>
          <w:lang w:val="uk-UA"/>
        </w:rPr>
        <w:t>___________________    _______________________</w:t>
      </w:r>
      <w:r w:rsidRPr="000C5D71">
        <w:rPr>
          <w:b/>
          <w:bCs/>
          <w:sz w:val="28"/>
          <w:szCs w:val="28"/>
          <w:lang w:val="uk-UA"/>
        </w:rPr>
        <w:t xml:space="preserve">                               </w:t>
      </w:r>
    </w:p>
    <w:p w:rsidR="000C5D71" w:rsidRPr="000C5D71" w:rsidRDefault="000C5D71" w:rsidP="000C5D71">
      <w:pPr>
        <w:jc w:val="both"/>
        <w:rPr>
          <w:rFonts w:cs="Times New Roman"/>
          <w:sz w:val="28"/>
          <w:szCs w:val="28"/>
          <w:lang w:val="uk-UA"/>
        </w:rPr>
      </w:pPr>
      <w:r w:rsidRPr="000C5D71">
        <w:rPr>
          <w:rFonts w:cs="Times New Roman"/>
          <w:b/>
          <w:bCs/>
          <w:sz w:val="28"/>
          <w:szCs w:val="28"/>
          <w:lang w:val="uk-UA"/>
        </w:rPr>
        <w:t xml:space="preserve">                  </w:t>
      </w:r>
      <w:r w:rsidRPr="000C5D71">
        <w:rPr>
          <w:rFonts w:cs="Times New Roman"/>
          <w:i/>
          <w:iCs/>
          <w:sz w:val="20"/>
          <w:szCs w:val="20"/>
          <w:lang w:val="uk-UA"/>
        </w:rPr>
        <w:t xml:space="preserve">дата  </w:t>
      </w:r>
      <w:r w:rsidRPr="000C5D71">
        <w:rPr>
          <w:rFonts w:cs="Times New Roman"/>
          <w:b/>
          <w:bCs/>
          <w:sz w:val="20"/>
          <w:szCs w:val="20"/>
          <w:lang w:val="uk-UA"/>
        </w:rPr>
        <w:t xml:space="preserve">                                                      </w:t>
      </w:r>
      <w:r w:rsidRPr="000C5D71">
        <w:rPr>
          <w:rFonts w:cs="Times New Roman"/>
          <w:i/>
          <w:iCs/>
          <w:sz w:val="20"/>
          <w:szCs w:val="20"/>
          <w:lang w:val="uk-UA"/>
        </w:rPr>
        <w:t xml:space="preserve">підпис                                                       </w:t>
      </w:r>
      <w:r w:rsidRPr="000C5D71">
        <w:rPr>
          <w:rFonts w:cs="Times New Roman"/>
          <w:i/>
          <w:sz w:val="20"/>
          <w:szCs w:val="20"/>
          <w:lang w:val="uk-UA"/>
        </w:rPr>
        <w:t>П.І.Б</w:t>
      </w:r>
    </w:p>
    <w:p w:rsidR="00F76CC0" w:rsidRPr="000C5D71" w:rsidRDefault="000C5D71" w:rsidP="000C5D71">
      <w:pPr>
        <w:pStyle w:val="Standard"/>
        <w:rPr>
          <w:sz w:val="16"/>
          <w:szCs w:val="16"/>
          <w:lang w:val="uk-UA"/>
        </w:rPr>
      </w:pPr>
      <w:r w:rsidRPr="000C5D71">
        <w:rPr>
          <w:b/>
          <w:bCs/>
          <w:sz w:val="20"/>
          <w:szCs w:val="20"/>
          <w:lang w:val="uk-UA"/>
        </w:rPr>
        <w:t xml:space="preserve">   </w:t>
      </w:r>
      <w:r w:rsidRPr="000C5D71">
        <w:rPr>
          <w:i/>
          <w:iCs/>
          <w:sz w:val="20"/>
          <w:szCs w:val="20"/>
          <w:lang w:val="uk-UA"/>
        </w:rPr>
        <w:t xml:space="preserve">                                                    </w:t>
      </w:r>
      <w:r w:rsidRPr="000C5D71">
        <w:rPr>
          <w:sz w:val="16"/>
          <w:szCs w:val="16"/>
          <w:lang w:val="uk-UA"/>
        </w:rPr>
        <w:t>М.П. (за наявності)</w:t>
      </w:r>
      <w:bookmarkStart w:id="0" w:name="_GoBack"/>
      <w:bookmarkEnd w:id="0"/>
    </w:p>
    <w:sectPr w:rsidR="00F76CC0" w:rsidRPr="000C5D71" w:rsidSect="000C5D71">
      <w:pgSz w:w="11905" w:h="16837"/>
      <w:pgMar w:top="851" w:right="565" w:bottom="851" w:left="1134" w:header="709" w:footer="709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63292"/>
    <w:multiLevelType w:val="hybridMultilevel"/>
    <w:tmpl w:val="1772D3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71"/>
    <w:rsid w:val="000267F7"/>
    <w:rsid w:val="000312B7"/>
    <w:rsid w:val="0003331E"/>
    <w:rsid w:val="000402EF"/>
    <w:rsid w:val="00045B7B"/>
    <w:rsid w:val="000473C2"/>
    <w:rsid w:val="000645CE"/>
    <w:rsid w:val="000875A8"/>
    <w:rsid w:val="000A02F9"/>
    <w:rsid w:val="000A1054"/>
    <w:rsid w:val="000A2A41"/>
    <w:rsid w:val="000A6895"/>
    <w:rsid w:val="000C5D71"/>
    <w:rsid w:val="000D3273"/>
    <w:rsid w:val="00102B56"/>
    <w:rsid w:val="0010456A"/>
    <w:rsid w:val="00111A05"/>
    <w:rsid w:val="00114CD1"/>
    <w:rsid w:val="00130E62"/>
    <w:rsid w:val="00132C32"/>
    <w:rsid w:val="00135813"/>
    <w:rsid w:val="001637F0"/>
    <w:rsid w:val="00180012"/>
    <w:rsid w:val="001918C7"/>
    <w:rsid w:val="001D25DB"/>
    <w:rsid w:val="001F01E7"/>
    <w:rsid w:val="0021539A"/>
    <w:rsid w:val="00220B56"/>
    <w:rsid w:val="0022193C"/>
    <w:rsid w:val="00241E84"/>
    <w:rsid w:val="0024606A"/>
    <w:rsid w:val="002514BE"/>
    <w:rsid w:val="00251869"/>
    <w:rsid w:val="002647DD"/>
    <w:rsid w:val="0027503E"/>
    <w:rsid w:val="002D1809"/>
    <w:rsid w:val="002D5900"/>
    <w:rsid w:val="002E3134"/>
    <w:rsid w:val="002E4709"/>
    <w:rsid w:val="002E5646"/>
    <w:rsid w:val="002F0081"/>
    <w:rsid w:val="00300719"/>
    <w:rsid w:val="0030691A"/>
    <w:rsid w:val="00310970"/>
    <w:rsid w:val="00325497"/>
    <w:rsid w:val="00373F87"/>
    <w:rsid w:val="00393AA7"/>
    <w:rsid w:val="003A361C"/>
    <w:rsid w:val="003B3369"/>
    <w:rsid w:val="003D77CA"/>
    <w:rsid w:val="003E0DC4"/>
    <w:rsid w:val="003F5F78"/>
    <w:rsid w:val="003F7EEF"/>
    <w:rsid w:val="00404703"/>
    <w:rsid w:val="00413F54"/>
    <w:rsid w:val="0042490C"/>
    <w:rsid w:val="004369F2"/>
    <w:rsid w:val="00475B39"/>
    <w:rsid w:val="004A4F36"/>
    <w:rsid w:val="004A51CC"/>
    <w:rsid w:val="004C1FEC"/>
    <w:rsid w:val="004C6759"/>
    <w:rsid w:val="00513396"/>
    <w:rsid w:val="00516667"/>
    <w:rsid w:val="0052098F"/>
    <w:rsid w:val="00520FD5"/>
    <w:rsid w:val="00522534"/>
    <w:rsid w:val="00530CEB"/>
    <w:rsid w:val="00535BEB"/>
    <w:rsid w:val="00547B40"/>
    <w:rsid w:val="00563327"/>
    <w:rsid w:val="0056562D"/>
    <w:rsid w:val="00587E3D"/>
    <w:rsid w:val="006100F4"/>
    <w:rsid w:val="00614923"/>
    <w:rsid w:val="0064711B"/>
    <w:rsid w:val="006518F3"/>
    <w:rsid w:val="006545BF"/>
    <w:rsid w:val="006578DB"/>
    <w:rsid w:val="00670456"/>
    <w:rsid w:val="006905E8"/>
    <w:rsid w:val="00691154"/>
    <w:rsid w:val="00693B85"/>
    <w:rsid w:val="0069474E"/>
    <w:rsid w:val="006B2FAD"/>
    <w:rsid w:val="006B457E"/>
    <w:rsid w:val="006B791B"/>
    <w:rsid w:val="006B7D75"/>
    <w:rsid w:val="006C5592"/>
    <w:rsid w:val="006D11B1"/>
    <w:rsid w:val="006D2C49"/>
    <w:rsid w:val="006E6AE3"/>
    <w:rsid w:val="006F3BE3"/>
    <w:rsid w:val="0070254D"/>
    <w:rsid w:val="007157B2"/>
    <w:rsid w:val="007606B7"/>
    <w:rsid w:val="00776663"/>
    <w:rsid w:val="00782F22"/>
    <w:rsid w:val="007C32C9"/>
    <w:rsid w:val="007D1562"/>
    <w:rsid w:val="007F27BC"/>
    <w:rsid w:val="007F5097"/>
    <w:rsid w:val="0081210A"/>
    <w:rsid w:val="00824097"/>
    <w:rsid w:val="0083165C"/>
    <w:rsid w:val="00832CCB"/>
    <w:rsid w:val="00852834"/>
    <w:rsid w:val="00873343"/>
    <w:rsid w:val="008775A7"/>
    <w:rsid w:val="0088751B"/>
    <w:rsid w:val="00895E75"/>
    <w:rsid w:val="008A02F4"/>
    <w:rsid w:val="008B7949"/>
    <w:rsid w:val="008C491D"/>
    <w:rsid w:val="009021CC"/>
    <w:rsid w:val="0091153B"/>
    <w:rsid w:val="00931050"/>
    <w:rsid w:val="0094770E"/>
    <w:rsid w:val="00952EA4"/>
    <w:rsid w:val="00962DB7"/>
    <w:rsid w:val="009B7FFE"/>
    <w:rsid w:val="009C6FBB"/>
    <w:rsid w:val="00A2372D"/>
    <w:rsid w:val="00A472BA"/>
    <w:rsid w:val="00A52C63"/>
    <w:rsid w:val="00A61576"/>
    <w:rsid w:val="00A80D86"/>
    <w:rsid w:val="00A8216C"/>
    <w:rsid w:val="00A87100"/>
    <w:rsid w:val="00AB0402"/>
    <w:rsid w:val="00AC254C"/>
    <w:rsid w:val="00AC622E"/>
    <w:rsid w:val="00AD0A3C"/>
    <w:rsid w:val="00AE5052"/>
    <w:rsid w:val="00AF5ECB"/>
    <w:rsid w:val="00B52797"/>
    <w:rsid w:val="00B67828"/>
    <w:rsid w:val="00BA4827"/>
    <w:rsid w:val="00BB40EA"/>
    <w:rsid w:val="00BD74EF"/>
    <w:rsid w:val="00BE2921"/>
    <w:rsid w:val="00BE4F62"/>
    <w:rsid w:val="00BE52EE"/>
    <w:rsid w:val="00C048FD"/>
    <w:rsid w:val="00C1653A"/>
    <w:rsid w:val="00C27682"/>
    <w:rsid w:val="00C378B2"/>
    <w:rsid w:val="00C621F0"/>
    <w:rsid w:val="00C638C4"/>
    <w:rsid w:val="00C64EC4"/>
    <w:rsid w:val="00C810AC"/>
    <w:rsid w:val="00C90FD0"/>
    <w:rsid w:val="00C9176E"/>
    <w:rsid w:val="00CD3E02"/>
    <w:rsid w:val="00CF3A65"/>
    <w:rsid w:val="00D23480"/>
    <w:rsid w:val="00D64A14"/>
    <w:rsid w:val="00D95C96"/>
    <w:rsid w:val="00DA1652"/>
    <w:rsid w:val="00DA4074"/>
    <w:rsid w:val="00DA4611"/>
    <w:rsid w:val="00DA52FD"/>
    <w:rsid w:val="00DA6300"/>
    <w:rsid w:val="00DB1DA5"/>
    <w:rsid w:val="00DC190F"/>
    <w:rsid w:val="00E17BE2"/>
    <w:rsid w:val="00E743AD"/>
    <w:rsid w:val="00E913C5"/>
    <w:rsid w:val="00EB332F"/>
    <w:rsid w:val="00EC0692"/>
    <w:rsid w:val="00EE111E"/>
    <w:rsid w:val="00F02BB4"/>
    <w:rsid w:val="00F02F74"/>
    <w:rsid w:val="00F17310"/>
    <w:rsid w:val="00F65E1B"/>
    <w:rsid w:val="00F73240"/>
    <w:rsid w:val="00F76CC0"/>
    <w:rsid w:val="00F80C72"/>
    <w:rsid w:val="00F873D9"/>
    <w:rsid w:val="00F90B23"/>
    <w:rsid w:val="00FA0036"/>
    <w:rsid w:val="00FB270D"/>
    <w:rsid w:val="00FB4BD5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AE607-3286-4301-9590-ADD613B4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D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uk-UA"/>
    </w:rPr>
  </w:style>
  <w:style w:type="paragraph" w:styleId="a3">
    <w:name w:val="No Spacing"/>
    <w:uiPriority w:val="1"/>
    <w:qFormat/>
    <w:rsid w:val="000C5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2019-04-18T09:06:00Z</dcterms:created>
  <dcterms:modified xsi:type="dcterms:W3CDTF">2019-04-18T09:10:00Z</dcterms:modified>
</cp:coreProperties>
</file>